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B2D6" w14:textId="77777777" w:rsidR="006755E6" w:rsidRPr="006755E6" w:rsidRDefault="006755E6" w:rsidP="0067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55E6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 wp14:anchorId="1714389E" wp14:editId="7DCCBC05">
            <wp:extent cx="1533525" cy="581025"/>
            <wp:effectExtent l="0" t="0" r="9525" b="9525"/>
            <wp:docPr id="1" name="Imagen 1" descr="https://lh5.googleusercontent.com/CUL4RP97R1qiqwUUomV6fxPuwQoMO7cMDY_b9llF_VlY2Rv2WZ7GURTHhWa8aHbE74NSGuPqWz8jCLQxW4rcwClX_6BTUr_hqk1l1vJKbGXk24ldPGvagy7XuYQj0PseO9DOYN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CUL4RP97R1qiqwUUomV6fxPuwQoMO7cMDY_b9llF_VlY2Rv2WZ7GURTHhWa8aHbE74NSGuPqWz8jCLQxW4rcwClX_6BTUr_hqk1l1vJKbGXk24ldPGvagy7XuYQj0PseO9DOYNY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76960" w14:textId="77777777" w:rsidR="006755E6" w:rsidRPr="006755E6" w:rsidRDefault="0022716B" w:rsidP="0067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logo de Destinos A</w:t>
      </w:r>
      <w:r w:rsidR="006755E6" w:rsidRPr="006755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ccesibles         </w:t>
      </w:r>
    </w:p>
    <w:p w14:paraId="7A52531A" w14:textId="77777777" w:rsidR="006755E6" w:rsidRPr="006755E6" w:rsidRDefault="006755E6" w:rsidP="00675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755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</w:t>
      </w:r>
    </w:p>
    <w:p w14:paraId="30D6E482" w14:textId="30817F1C" w:rsidR="006755E6" w:rsidRPr="00DF168C" w:rsidRDefault="00884031" w:rsidP="006755E6">
      <w:pPr>
        <w:spacing w:after="120" w:line="240" w:lineRule="auto"/>
        <w:rPr>
          <w:rFonts w:ascii="Comic Sans MS" w:eastAsia="Times New Roman" w:hAnsi="Comic Sans MS" w:cs="Times New Roman"/>
          <w:sz w:val="56"/>
          <w:szCs w:val="56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s-ES"/>
        </w:rPr>
        <w:t xml:space="preserve">Conociendo </w:t>
      </w: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s-ES"/>
        </w:rPr>
        <w:t>l’</w:t>
      </w:r>
      <w:r w:rsidR="006755E6" w:rsidRPr="00DF168C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s-ES"/>
        </w:rPr>
        <w:t>Andalucía</w:t>
      </w:r>
      <w:proofErr w:type="spellEnd"/>
      <w:r w:rsidR="006755E6" w:rsidRPr="00DF168C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  <w:lang w:eastAsia="es-ES"/>
        </w:rPr>
        <w:t xml:space="preserve"> </w:t>
      </w:r>
    </w:p>
    <w:p w14:paraId="3F091309" w14:textId="25410BFF" w:rsidR="006755E6" w:rsidRPr="00DF168C" w:rsidRDefault="005E26DF" w:rsidP="006755E6">
      <w:pPr>
        <w:spacing w:after="12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DF168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Sevilla, Có</w:t>
      </w:r>
      <w:r w:rsidR="007503DF" w:rsidRPr="00DF168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rdoba</w:t>
      </w:r>
      <w:r w:rsidR="000869F0" w:rsidRPr="00DF168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>,</w:t>
      </w:r>
      <w:r w:rsidR="006755E6" w:rsidRPr="00DF168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Granada</w:t>
      </w:r>
      <w:r w:rsidR="000869F0" w:rsidRPr="00DF168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 y Málaga</w:t>
      </w:r>
    </w:p>
    <w:p w14:paraId="5A2C28DE" w14:textId="63258936" w:rsidR="006755E6" w:rsidRPr="00DF168C" w:rsidRDefault="006755E6" w:rsidP="006755E6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es-ES"/>
        </w:rPr>
      </w:pPr>
      <w:r w:rsidRPr="00DF168C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Duración: </w:t>
      </w:r>
      <w:r w:rsidR="00DF168C" w:rsidRPr="00DF168C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es-ES"/>
        </w:rPr>
        <w:t>7</w:t>
      </w:r>
      <w:r w:rsidRPr="00DF168C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días / </w:t>
      </w:r>
      <w:r w:rsidR="00DF168C" w:rsidRPr="00DF168C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es-ES"/>
        </w:rPr>
        <w:t>6</w:t>
      </w:r>
      <w:r w:rsidRPr="00DF168C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 noches</w:t>
      </w:r>
    </w:p>
    <w:p w14:paraId="6B28BC5D" w14:textId="320DD627" w:rsidR="006755E6" w:rsidRPr="00DF168C" w:rsidRDefault="00DF168C" w:rsidP="006755E6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es-ES"/>
        </w:rPr>
      </w:pPr>
      <w:r w:rsidRPr="00DF168C">
        <w:rPr>
          <w:rFonts w:ascii="Comic Sans MS" w:eastAsia="Times New Roman" w:hAnsi="Comic Sans MS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9776" behindDoc="0" locked="0" layoutInCell="1" allowOverlap="1" wp14:anchorId="123A5176" wp14:editId="6270962B">
            <wp:simplePos x="0" y="0"/>
            <wp:positionH relativeFrom="column">
              <wp:posOffset>1116965</wp:posOffset>
            </wp:positionH>
            <wp:positionV relativeFrom="paragraph">
              <wp:posOffset>83185</wp:posOffset>
            </wp:positionV>
            <wp:extent cx="4621530" cy="3075305"/>
            <wp:effectExtent l="0" t="0" r="7620" b="0"/>
            <wp:wrapSquare wrapText="bothSides"/>
            <wp:docPr id="3" name="Imagen 3" descr="C:\Users\Danii\Desktop\Sev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i\Desktop\Sevil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3552" w14:textId="6F8C8086" w:rsidR="006755E6" w:rsidRPr="00DF168C" w:rsidRDefault="006755E6" w:rsidP="006755E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14:paraId="3356A795" w14:textId="2694B551" w:rsidR="00DF168C" w:rsidRDefault="006755E6" w:rsidP="006755E6">
      <w:pPr>
        <w:spacing w:after="24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DF168C">
        <w:rPr>
          <w:rFonts w:ascii="Comic Sans MS" w:eastAsia="Times New Roman" w:hAnsi="Comic Sans MS" w:cs="Times New Roman"/>
          <w:sz w:val="20"/>
          <w:szCs w:val="20"/>
          <w:lang w:eastAsia="es-ES"/>
        </w:rPr>
        <w:br/>
      </w:r>
    </w:p>
    <w:p w14:paraId="31FCB68C" w14:textId="46F3F5B2" w:rsidR="00DF168C" w:rsidRDefault="00DF168C" w:rsidP="006755E6">
      <w:pPr>
        <w:spacing w:after="24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14:paraId="10631AA0" w14:textId="77777777" w:rsidR="00DF168C" w:rsidRPr="00DF168C" w:rsidRDefault="00DF168C" w:rsidP="006755E6">
      <w:pPr>
        <w:spacing w:after="24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14:paraId="55519DB2" w14:textId="77777777" w:rsidR="00DF168C" w:rsidRPr="00DF168C" w:rsidRDefault="00DF168C" w:rsidP="006755E6">
      <w:pPr>
        <w:spacing w:after="24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14:paraId="3A3A188F" w14:textId="57DD6178" w:rsidR="00DF168C" w:rsidRPr="00DF168C" w:rsidRDefault="00DF168C" w:rsidP="006755E6">
      <w:pPr>
        <w:spacing w:after="24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14:paraId="62F1277C" w14:textId="5884B9A8" w:rsidR="00DF168C" w:rsidRPr="00DF168C" w:rsidRDefault="00DF168C" w:rsidP="006755E6">
      <w:pPr>
        <w:spacing w:after="24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14:paraId="40025935" w14:textId="77777777" w:rsidR="00DF168C" w:rsidRDefault="006755E6" w:rsidP="006755E6">
      <w:pPr>
        <w:spacing w:after="240" w:line="240" w:lineRule="auto"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DF168C">
        <w:rPr>
          <w:rFonts w:ascii="Comic Sans MS" w:eastAsia="Times New Roman" w:hAnsi="Comic Sans MS" w:cs="Times New Roman"/>
          <w:sz w:val="20"/>
          <w:szCs w:val="20"/>
          <w:lang w:eastAsia="es-ES"/>
        </w:rPr>
        <w:br/>
      </w:r>
      <w:r w:rsidRPr="00DF168C">
        <w:rPr>
          <w:rFonts w:ascii="Comic Sans MS" w:eastAsia="Times New Roman" w:hAnsi="Comic Sans MS" w:cs="Times New Roman"/>
          <w:sz w:val="16"/>
          <w:szCs w:val="16"/>
          <w:lang w:eastAsia="es-ES"/>
        </w:rPr>
        <w:t xml:space="preserve"> En la foto, plaza de España, Sevilla</w:t>
      </w:r>
      <w:r w:rsidRPr="00DF168C">
        <w:rPr>
          <w:rFonts w:ascii="Comic Sans MS" w:eastAsia="Times New Roman" w:hAnsi="Comic Sans MS" w:cs="Times New Roman"/>
          <w:sz w:val="16"/>
          <w:szCs w:val="16"/>
          <w:lang w:eastAsia="es-ES"/>
        </w:rPr>
        <w:br/>
      </w:r>
      <w:r w:rsidRPr="00DF168C">
        <w:rPr>
          <w:rFonts w:ascii="Comic Sans MS" w:eastAsia="Times New Roman" w:hAnsi="Comic Sans MS" w:cs="Times New Roman"/>
          <w:sz w:val="20"/>
          <w:szCs w:val="20"/>
          <w:lang w:eastAsia="es-ES"/>
        </w:rPr>
        <w:br/>
      </w:r>
    </w:p>
    <w:p w14:paraId="337F72DC" w14:textId="77777777" w:rsidR="008645FE" w:rsidRPr="008645FE" w:rsidRDefault="006755E6" w:rsidP="008645FE">
      <w:pPr>
        <w:pStyle w:val="xmprf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20"/>
          <w:szCs w:val="20"/>
          <w:lang w:val="es-ES"/>
        </w:rPr>
      </w:pPr>
      <w:r w:rsidRPr="008645FE">
        <w:rPr>
          <w:lang w:val="es-ES" w:eastAsia="es-ES"/>
        </w:rPr>
        <w:br/>
      </w:r>
      <w:r w:rsidR="008645FE" w:rsidRPr="008645FE">
        <w:rPr>
          <w:rFonts w:ascii="Comic Sans MS" w:hAnsi="Comic Sans MS" w:cs="Calibri"/>
          <w:color w:val="000000"/>
          <w:sz w:val="20"/>
          <w:szCs w:val="20"/>
          <w:lang w:val="es-ES"/>
        </w:rPr>
        <w:t>Andalucía tiene magia, evoca los esplendores de tiempos pasados, estuvo bajo régimen musulmán del siglo VIII al XV, dejando un hermoso y rico legado en arquitectura, gastronomía y artes, además de la cultura sefardí y otras.</w:t>
      </w:r>
    </w:p>
    <w:p w14:paraId="3B662369" w14:textId="77777777" w:rsidR="008645FE" w:rsidRPr="008645FE" w:rsidRDefault="008645FE" w:rsidP="008645FE">
      <w:pPr>
        <w:pStyle w:val="xmprf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20"/>
          <w:szCs w:val="20"/>
        </w:rPr>
      </w:pP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Visitaremos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  Sevilla,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el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mayor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centro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histórico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de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España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,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fue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capital del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mundo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en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el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siglo XVI con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el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descubrimiento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de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América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>.</w:t>
      </w:r>
    </w:p>
    <w:p w14:paraId="5869438B" w14:textId="77777777" w:rsidR="008645FE" w:rsidRPr="008645FE" w:rsidRDefault="008645FE" w:rsidP="008645FE">
      <w:pPr>
        <w:pStyle w:val="xmprf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20"/>
          <w:szCs w:val="20"/>
        </w:rPr>
      </w:pPr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Córdoba, su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situación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estratégica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al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lado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del rio Guadalquivir,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antaño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navegable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y la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herencia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de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los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diferentes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pueblos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asentados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en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sus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tierras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la han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convertido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la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hacen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hoy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tener 4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inscripciones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de Patrimonio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Mundial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de la Unesco.</w:t>
      </w:r>
    </w:p>
    <w:p w14:paraId="59510183" w14:textId="77777777" w:rsidR="008645FE" w:rsidRPr="008645FE" w:rsidRDefault="008645FE" w:rsidP="008645FE">
      <w:pPr>
        <w:pStyle w:val="xmprf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20"/>
          <w:szCs w:val="20"/>
        </w:rPr>
      </w:pPr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Granada, vivo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reflejo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del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reinado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nazarí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,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tras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la conquista de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los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reyes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católicos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se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enamoraron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de ella y se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establecieron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allí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, dentro de la Alhambra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construyeron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su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palacio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>.</w:t>
      </w:r>
    </w:p>
    <w:p w14:paraId="13B3EC83" w14:textId="77777777" w:rsidR="008645FE" w:rsidRPr="008645FE" w:rsidRDefault="008645FE" w:rsidP="008645FE">
      <w:pPr>
        <w:pStyle w:val="xmprf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20"/>
          <w:szCs w:val="20"/>
        </w:rPr>
      </w:pPr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Málaga, capital de la Costa del Sol, su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buen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clima,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sus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monumentos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y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playas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invitan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 xml:space="preserve"> a </w:t>
      </w:r>
      <w:proofErr w:type="spellStart"/>
      <w:r w:rsidRPr="008645FE">
        <w:rPr>
          <w:rFonts w:ascii="Comic Sans MS" w:hAnsi="Comic Sans MS" w:cs="Calibri"/>
          <w:color w:val="000000"/>
          <w:sz w:val="20"/>
          <w:szCs w:val="20"/>
        </w:rPr>
        <w:t>conocerla</w:t>
      </w:r>
      <w:proofErr w:type="spellEnd"/>
      <w:r w:rsidRPr="008645FE">
        <w:rPr>
          <w:rFonts w:ascii="Comic Sans MS" w:hAnsi="Comic Sans MS" w:cs="Calibri"/>
          <w:color w:val="000000"/>
          <w:sz w:val="20"/>
          <w:szCs w:val="20"/>
        </w:rPr>
        <w:t>.</w:t>
      </w:r>
    </w:p>
    <w:p w14:paraId="6D7A938D" w14:textId="788522F8" w:rsidR="006755E6" w:rsidRPr="008645FE" w:rsidRDefault="006755E6" w:rsidP="00884031">
      <w:pPr>
        <w:pStyle w:val="Nessunaspaziatura"/>
        <w:rPr>
          <w:lang w:val="it-IT" w:eastAsia="es-ES"/>
        </w:rPr>
      </w:pPr>
    </w:p>
    <w:p w14:paraId="28B07F57" w14:textId="1611F1EB" w:rsidR="00DF168C" w:rsidRDefault="00DF168C" w:rsidP="00DF168C">
      <w:pPr>
        <w:pStyle w:val="Nessunaspaziatura"/>
        <w:rPr>
          <w:lang w:eastAsia="es-ES"/>
        </w:rPr>
      </w:pPr>
    </w:p>
    <w:p w14:paraId="286CCC80" w14:textId="77777777" w:rsidR="006755E6" w:rsidRPr="00DF168C" w:rsidRDefault="006755E6" w:rsidP="00DF168C">
      <w:pPr>
        <w:pStyle w:val="Nessunaspaziatura"/>
        <w:rPr>
          <w:u w:val="single"/>
          <w:lang w:eastAsia="es-ES"/>
        </w:rPr>
      </w:pPr>
      <w:r w:rsidRPr="00DF168C">
        <w:rPr>
          <w:b/>
          <w:bCs/>
          <w:u w:val="single"/>
          <w:lang w:eastAsia="es-ES"/>
        </w:rPr>
        <w:t>PROGRAMA</w:t>
      </w:r>
      <w:r w:rsidR="0022716B" w:rsidRPr="00DF168C">
        <w:rPr>
          <w:b/>
          <w:bCs/>
          <w:u w:val="single"/>
          <w:lang w:eastAsia="es-ES"/>
        </w:rPr>
        <w:t xml:space="preserve"> </w:t>
      </w:r>
    </w:p>
    <w:p w14:paraId="70EE1CEB" w14:textId="77777777" w:rsidR="006755E6" w:rsidRPr="00DF168C" w:rsidRDefault="006755E6" w:rsidP="00DF168C">
      <w:pPr>
        <w:pStyle w:val="Nessunaspaziatura"/>
        <w:rPr>
          <w:lang w:eastAsia="es-ES"/>
        </w:rPr>
      </w:pPr>
    </w:p>
    <w:p w14:paraId="79D85C14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b/>
          <w:bCs/>
          <w:lang w:eastAsia="es-ES"/>
        </w:rPr>
        <w:t xml:space="preserve"> 1° día: </w:t>
      </w:r>
      <w:r w:rsidRPr="00DF168C">
        <w:rPr>
          <w:b/>
          <w:bCs/>
          <w:color w:val="FF0000"/>
          <w:u w:val="single"/>
          <w:lang w:eastAsia="es-ES"/>
        </w:rPr>
        <w:t>Llegada a Sevilla.</w:t>
      </w:r>
      <w:r w:rsidRPr="00DF168C">
        <w:rPr>
          <w:lang w:eastAsia="es-ES"/>
        </w:rPr>
        <w:br/>
        <w:t xml:space="preserve">Llegada a Sevilla. Traslado desde el aeropuerto al centro histórico de la ciudad,   </w:t>
      </w:r>
      <w:proofErr w:type="spellStart"/>
      <w:r w:rsidR="00BC4948" w:rsidRPr="00DF168C">
        <w:rPr>
          <w:lang w:eastAsia="es-ES"/>
        </w:rPr>
        <w:t>check</w:t>
      </w:r>
      <w:proofErr w:type="spellEnd"/>
      <w:r w:rsidR="00BC4948" w:rsidRPr="00DF168C">
        <w:rPr>
          <w:lang w:eastAsia="es-ES"/>
        </w:rPr>
        <w:t>-in</w:t>
      </w:r>
      <w:r w:rsidRPr="00DF168C">
        <w:rPr>
          <w:lang w:eastAsia="es-ES"/>
        </w:rPr>
        <w:t xml:space="preserve">. </w:t>
      </w:r>
      <w:r w:rsidRPr="00DF168C">
        <w:rPr>
          <w:lang w:eastAsia="es-ES"/>
        </w:rPr>
        <w:lastRenderedPageBreak/>
        <w:t>Jornada dedicada al primer acercamiento con la capital andaluza</w:t>
      </w:r>
      <w:r w:rsidR="00BC4948" w:rsidRPr="00DF168C">
        <w:rPr>
          <w:lang w:eastAsia="es-ES"/>
        </w:rPr>
        <w:t>. Cena en un restaurante y alojamiento</w:t>
      </w:r>
      <w:r w:rsidRPr="00DF168C">
        <w:rPr>
          <w:lang w:eastAsia="es-ES"/>
        </w:rPr>
        <w:t>.</w:t>
      </w:r>
    </w:p>
    <w:p w14:paraId="7C515D14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Este día podría variar dependiendo de la hora de llegada de los viajeros.</w:t>
      </w:r>
    </w:p>
    <w:p w14:paraId="5FD4FB07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 </w:t>
      </w:r>
    </w:p>
    <w:p w14:paraId="08AF37C7" w14:textId="3B000F28" w:rsidR="00BC4948" w:rsidRPr="00DF168C" w:rsidRDefault="006755E6" w:rsidP="00DF168C">
      <w:pPr>
        <w:pStyle w:val="Nessunaspaziatura"/>
        <w:rPr>
          <w:lang w:eastAsia="es-ES"/>
        </w:rPr>
      </w:pPr>
      <w:r w:rsidRPr="00DF168C">
        <w:rPr>
          <w:b/>
          <w:bCs/>
          <w:lang w:eastAsia="es-ES"/>
        </w:rPr>
        <w:t xml:space="preserve">2° día: </w:t>
      </w:r>
      <w:r w:rsidRPr="00DF168C">
        <w:rPr>
          <w:b/>
          <w:bCs/>
          <w:color w:val="FF0000"/>
          <w:u w:val="single"/>
          <w:lang w:eastAsia="es-ES"/>
        </w:rPr>
        <w:t>Sevilla</w:t>
      </w:r>
      <w:r w:rsidR="005E26DF" w:rsidRPr="00DF168C">
        <w:rPr>
          <w:b/>
          <w:bCs/>
          <w:color w:val="FF0000"/>
          <w:u w:val="single"/>
          <w:lang w:eastAsia="es-ES"/>
        </w:rPr>
        <w:t>.</w:t>
      </w:r>
      <w:r w:rsidRPr="00DF168C">
        <w:rPr>
          <w:lang w:eastAsia="es-ES"/>
        </w:rPr>
        <w:br/>
        <w:t>Después del desayuno, junto con la guía podemos salir a descubrir la historia de Sevilla visitando todo lo mejor de esta increíble ciudad. Empezaremos por el Real Alcázar de Sevilla, un conjunto de palacios y jardines que representa una síntesis armon</w:t>
      </w:r>
      <w:r w:rsidR="00BC4948" w:rsidRPr="00DF168C">
        <w:rPr>
          <w:lang w:eastAsia="es-ES"/>
        </w:rPr>
        <w:t>iosa entre la cultura cristiana</w:t>
      </w:r>
      <w:r w:rsidR="00884031">
        <w:rPr>
          <w:lang w:eastAsia="es-ES"/>
        </w:rPr>
        <w:t xml:space="preserve"> y </w:t>
      </w:r>
      <w:r w:rsidR="00884031" w:rsidRPr="00884031">
        <w:rPr>
          <w:lang w:eastAsia="es-ES"/>
        </w:rPr>
        <w:t>musulmán</w:t>
      </w:r>
      <w:r w:rsidR="00BC4948" w:rsidRPr="00DF168C">
        <w:rPr>
          <w:lang w:eastAsia="es-ES"/>
        </w:rPr>
        <w:t>.</w:t>
      </w:r>
    </w:p>
    <w:p w14:paraId="44FB86EA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Posteriormente, nos dirigiremos a  la inmensa Catedral de Sevilla, entraremos para co</w:t>
      </w:r>
      <w:r w:rsidR="00BC4948" w:rsidRPr="00DF168C">
        <w:rPr>
          <w:lang w:eastAsia="es-ES"/>
        </w:rPr>
        <w:t>nocer este majestuoso monumento, u</w:t>
      </w:r>
      <w:r w:rsidRPr="00DF168C">
        <w:rPr>
          <w:lang w:eastAsia="es-ES"/>
        </w:rPr>
        <w:t>n templo inmenso que cumple no solo una fu</w:t>
      </w:r>
      <w:r w:rsidR="00BC4948" w:rsidRPr="00DF168C">
        <w:rPr>
          <w:lang w:eastAsia="es-ES"/>
        </w:rPr>
        <w:t>nción religiosa, sino también</w:t>
      </w:r>
      <w:r w:rsidRPr="00DF168C">
        <w:rPr>
          <w:lang w:eastAsia="es-ES"/>
        </w:rPr>
        <w:t xml:space="preserve"> museo, que alberga preciosos tesoros y obras de arte.</w:t>
      </w:r>
    </w:p>
    <w:p w14:paraId="6BE70395" w14:textId="570764F5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Y por supuesto también te contaremos su pasado como Mezquita Mayor de Sevilla, para lo que nos apoyaremos en los restos que aún se conservan, como la simbólica e inmortal torre de la Giralda.</w:t>
      </w:r>
      <w:r w:rsidR="00CE18A1">
        <w:rPr>
          <w:lang w:eastAsia="es-ES"/>
        </w:rPr>
        <w:t xml:space="preserve"> </w:t>
      </w:r>
      <w:r w:rsidRPr="00DF168C">
        <w:rPr>
          <w:lang w:eastAsia="es-ES"/>
        </w:rPr>
        <w:t>Almuerzo</w:t>
      </w:r>
      <w:r w:rsidR="00CE18A1">
        <w:rPr>
          <w:lang w:eastAsia="es-ES"/>
        </w:rPr>
        <w:t>.</w:t>
      </w:r>
    </w:p>
    <w:p w14:paraId="18815814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 xml:space="preserve">En la tarde llegaremos al lado del Guadalquivir, que conecta la ciudad con el océano, desde aquí se iniciaron viajes trascendentales como el viaje </w:t>
      </w:r>
      <w:r w:rsidR="00BC4948" w:rsidRPr="00DF168C">
        <w:rPr>
          <w:lang w:eastAsia="es-ES"/>
        </w:rPr>
        <w:t>de Cristóbal Colon y Magallanes iniciando la primera vuelta al mundo.</w:t>
      </w:r>
    </w:p>
    <w:p w14:paraId="351CBA54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Llegaremos paseando por el parque de María Luisa a la majestuosa Plaza de España de 170 metros y forma semi-elíptica de ladrillo y decoración de cerámica. </w:t>
      </w:r>
    </w:p>
    <w:p w14:paraId="2A24F1CC" w14:textId="303A1309" w:rsidR="006755E6" w:rsidRPr="00DF168C" w:rsidRDefault="00BC4948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Cena y alojamiento</w:t>
      </w:r>
      <w:r w:rsidR="006755E6" w:rsidRPr="00DF168C">
        <w:rPr>
          <w:lang w:eastAsia="es-ES"/>
        </w:rPr>
        <w:t>.</w:t>
      </w:r>
    </w:p>
    <w:p w14:paraId="665CEB4F" w14:textId="77777777" w:rsidR="006755E6" w:rsidRPr="00DF168C" w:rsidRDefault="006755E6" w:rsidP="00DF168C">
      <w:pPr>
        <w:pStyle w:val="Nessunaspaziatura"/>
        <w:rPr>
          <w:lang w:eastAsia="es-ES"/>
        </w:rPr>
      </w:pPr>
    </w:p>
    <w:p w14:paraId="15BC2B7D" w14:textId="77777777" w:rsidR="006755E6" w:rsidRPr="00DF168C" w:rsidRDefault="006755E6" w:rsidP="00DF168C">
      <w:pPr>
        <w:pStyle w:val="Nessunaspaziatura"/>
        <w:rPr>
          <w:b/>
          <w:bCs/>
          <w:color w:val="FF0000"/>
          <w:u w:val="single"/>
          <w:lang w:eastAsia="es-ES"/>
        </w:rPr>
      </w:pPr>
      <w:r w:rsidRPr="00DF168C">
        <w:rPr>
          <w:b/>
          <w:bCs/>
          <w:lang w:eastAsia="es-ES"/>
        </w:rPr>
        <w:t xml:space="preserve">3º día: </w:t>
      </w:r>
      <w:r w:rsidRPr="00DF168C">
        <w:rPr>
          <w:b/>
          <w:bCs/>
          <w:color w:val="FF0000"/>
          <w:u w:val="single"/>
          <w:lang w:eastAsia="es-ES"/>
        </w:rPr>
        <w:t>Córdoba</w:t>
      </w:r>
    </w:p>
    <w:p w14:paraId="6EDD2290" w14:textId="7777777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fr-FR" w:eastAsia="es-ES" w:bidi="fa-IR"/>
        </w:rPr>
      </w:pP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Desayuno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en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hotel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salida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en coche a Córdoba</w:t>
      </w:r>
      <w:r w:rsidR="006F4539"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, l</w:t>
      </w:r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ciudad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las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tres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culturas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. </w:t>
      </w:r>
    </w:p>
    <w:p w14:paraId="3483EB72" w14:textId="7777777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Con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nuestro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guia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haremos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la visita a su imponente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Catedral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-Mezquita, Patrimonio de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Humanidad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seña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identidad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ésta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ciudad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al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mundo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símbolo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mezcla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culturas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ya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que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mezquita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alberga en su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interior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catedral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.</w:t>
      </w:r>
    </w:p>
    <w:p w14:paraId="43EC3514" w14:textId="7777777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Después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siempre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con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nuestro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guia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recorrido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por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barrio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judío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mejor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conservado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Europa, cerca de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mezquita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por un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intrincado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callejuelas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suelo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empedrado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con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paredes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encaladas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sus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macetas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flores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que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dan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paso a la sinagoga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origen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medieval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con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inscripciones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salmos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en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sus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paredes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entorno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monumental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del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puente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romano.</w:t>
      </w:r>
    </w:p>
    <w:p w14:paraId="57BD10BD" w14:textId="7777777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Despedida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ciudad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regreso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a Sevilla.</w:t>
      </w:r>
    </w:p>
    <w:p w14:paraId="0B37FFA6" w14:textId="2B515DDC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Cena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alojamiento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.</w:t>
      </w:r>
    </w:p>
    <w:p w14:paraId="7E5746BD" w14:textId="77777777" w:rsidR="00BC4948" w:rsidRPr="00DF168C" w:rsidRDefault="00BC4948" w:rsidP="00DF168C">
      <w:pPr>
        <w:pStyle w:val="Nessunaspaziatura"/>
        <w:rPr>
          <w:rFonts w:cs="LilyUPC"/>
          <w:b/>
          <w:bCs/>
          <w:kern w:val="1"/>
          <w:lang w:val="it-IT" w:eastAsia="es-ES" w:bidi="fa-IR"/>
        </w:rPr>
      </w:pPr>
      <w:r w:rsidRPr="00DF168C">
        <w:rPr>
          <w:rFonts w:cs="LilyUPC"/>
          <w:bCs/>
          <w:kern w:val="1"/>
          <w:lang w:val="it-IT" w:eastAsia="es-ES" w:bidi="fa-IR"/>
        </w:rPr>
        <w:t> </w:t>
      </w:r>
    </w:p>
    <w:p w14:paraId="7541ACC7" w14:textId="77777777" w:rsidR="00BC4948" w:rsidRPr="00DF168C" w:rsidRDefault="00BC4948" w:rsidP="00DF168C">
      <w:pPr>
        <w:pStyle w:val="Nessunaspaziatura"/>
        <w:rPr>
          <w:rFonts w:cs="LilyUPC"/>
          <w:b/>
          <w:bCs/>
          <w:kern w:val="1"/>
          <w:bdr w:val="none" w:sz="0" w:space="0" w:color="auto" w:frame="1"/>
          <w:lang w:val="it-IT" w:eastAsia="es-ES" w:bidi="fa-IR"/>
        </w:rPr>
      </w:pPr>
      <w:r w:rsidRPr="00DF168C">
        <w:rPr>
          <w:rFonts w:cs="LilyUPC"/>
          <w:b/>
          <w:bCs/>
          <w:kern w:val="1"/>
          <w:bdr w:val="none" w:sz="0" w:space="0" w:color="auto" w:frame="1"/>
          <w:lang w:val="it-IT" w:eastAsia="es-ES" w:bidi="fa-IR"/>
        </w:rPr>
        <w:t xml:space="preserve">4° </w:t>
      </w:r>
      <w:proofErr w:type="spellStart"/>
      <w:r w:rsidRPr="00DF168C">
        <w:rPr>
          <w:rFonts w:cs="LilyUPC"/>
          <w:b/>
          <w:bCs/>
          <w:kern w:val="1"/>
          <w:bdr w:val="none" w:sz="0" w:space="0" w:color="auto" w:frame="1"/>
          <w:lang w:val="it-IT" w:eastAsia="es-ES" w:bidi="fa-IR"/>
        </w:rPr>
        <w:t>día</w:t>
      </w:r>
      <w:proofErr w:type="spellEnd"/>
      <w:r w:rsidRPr="00DF168C">
        <w:rPr>
          <w:rFonts w:cs="LilyUPC"/>
          <w:b/>
          <w:bCs/>
          <w:kern w:val="1"/>
          <w:bdr w:val="none" w:sz="0" w:space="0" w:color="auto" w:frame="1"/>
          <w:lang w:val="it-IT" w:eastAsia="es-ES" w:bidi="fa-IR"/>
        </w:rPr>
        <w:t xml:space="preserve">: </w:t>
      </w:r>
      <w:r w:rsidR="000869F0" w:rsidRPr="00DF168C">
        <w:rPr>
          <w:rFonts w:cs="LilyUPC"/>
          <w:b/>
          <w:bCs/>
          <w:color w:val="FF0000"/>
          <w:kern w:val="1"/>
          <w:u w:val="single"/>
          <w:bdr w:val="none" w:sz="0" w:space="0" w:color="auto" w:frame="1"/>
          <w:lang w:val="it-IT" w:eastAsia="es-ES" w:bidi="fa-IR"/>
        </w:rPr>
        <w:t>Granada,</w:t>
      </w:r>
      <w:r w:rsidRPr="00DF168C">
        <w:rPr>
          <w:rFonts w:cs="LilyUPC"/>
          <w:b/>
          <w:bCs/>
          <w:color w:val="FF0000"/>
          <w:kern w:val="1"/>
          <w:u w:val="single"/>
          <w:bdr w:val="none" w:sz="0" w:space="0" w:color="auto" w:frame="1"/>
          <w:lang w:val="it-IT" w:eastAsia="es-ES" w:bidi="fa-IR"/>
        </w:rPr>
        <w:t xml:space="preserve"> la </w:t>
      </w:r>
      <w:proofErr w:type="spellStart"/>
      <w:r w:rsidRPr="00DF168C">
        <w:rPr>
          <w:rFonts w:cs="LilyUPC"/>
          <w:b/>
          <w:bCs/>
          <w:color w:val="FF0000"/>
          <w:kern w:val="1"/>
          <w:u w:val="single"/>
          <w:bdr w:val="none" w:sz="0" w:space="0" w:color="auto" w:frame="1"/>
          <w:lang w:val="it-IT" w:eastAsia="es-ES" w:bidi="fa-IR"/>
        </w:rPr>
        <w:t>Catedral</w:t>
      </w:r>
      <w:proofErr w:type="spellEnd"/>
      <w:r w:rsidRPr="00DF168C">
        <w:rPr>
          <w:rFonts w:cs="LilyUPC"/>
          <w:b/>
          <w:bCs/>
          <w:color w:val="FF0000"/>
          <w:kern w:val="1"/>
          <w:u w:val="single"/>
          <w:bdr w:val="none" w:sz="0" w:space="0" w:color="auto" w:frame="1"/>
          <w:lang w:val="it-IT" w:eastAsia="es-ES" w:bidi="fa-IR"/>
        </w:rPr>
        <w:t xml:space="preserve"> y arte en la calle </w:t>
      </w:r>
    </w:p>
    <w:p w14:paraId="738E52B0" w14:textId="7777777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Despues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desayuno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tomamos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r w:rsidR="006F4539"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auto</w:t>
      </w:r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bus  para 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llegar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a Granada al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final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mañana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. Check-in en hotel.  </w:t>
      </w:r>
    </w:p>
    <w:p w14:paraId="360728A4" w14:textId="2ADCDF0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Almuerzo</w:t>
      </w:r>
      <w:proofErr w:type="spellEnd"/>
    </w:p>
    <w:p w14:paraId="4BAEFB69" w14:textId="7777777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En la tarde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visitaremos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Catedral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obra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cumbre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del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renacimiento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considerada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primera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iglesia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renacentista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España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.</w:t>
      </w:r>
    </w:p>
    <w:p w14:paraId="12EFD133" w14:textId="7777777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Un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impresionante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proyecto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arquitectónico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ordenado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por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los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Reyes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Católicos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en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Capilla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Real donde se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conservan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los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cuerpos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los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gobernantes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Fernando e Isabel.</w:t>
      </w:r>
    </w:p>
    <w:p w14:paraId="15395424" w14:textId="20A8E36F" w:rsidR="00BC4948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Cena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noche</w:t>
      </w:r>
      <w:proofErr w:type="spellEnd"/>
    </w:p>
    <w:p w14:paraId="79D89444" w14:textId="04BCECD1" w:rsidR="00DF168C" w:rsidRDefault="00DF168C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</w:p>
    <w:p w14:paraId="4C0C0593" w14:textId="77777777" w:rsidR="00BC4948" w:rsidRPr="00DF168C" w:rsidRDefault="00BC4948" w:rsidP="00DF168C">
      <w:pPr>
        <w:pStyle w:val="Nessunaspaziatura"/>
        <w:rPr>
          <w:rFonts w:cs="LilyUPC"/>
          <w:b/>
          <w:bCs/>
          <w:kern w:val="1"/>
          <w:u w:val="single"/>
          <w:bdr w:val="none" w:sz="0" w:space="0" w:color="auto" w:frame="1"/>
          <w:lang w:val="it-IT" w:eastAsia="es-ES" w:bidi="fa-IR"/>
        </w:rPr>
      </w:pPr>
      <w:r w:rsidRPr="00DF168C">
        <w:rPr>
          <w:rFonts w:cs="LilyUPC"/>
          <w:b/>
          <w:bCs/>
          <w:kern w:val="1"/>
          <w:bdr w:val="none" w:sz="0" w:space="0" w:color="auto" w:frame="1"/>
          <w:lang w:val="it-IT" w:eastAsia="es-ES" w:bidi="fa-IR"/>
        </w:rPr>
        <w:t xml:space="preserve">5° </w:t>
      </w:r>
      <w:proofErr w:type="spellStart"/>
      <w:r w:rsidRPr="00DF168C">
        <w:rPr>
          <w:rFonts w:cs="LilyUPC"/>
          <w:b/>
          <w:bCs/>
          <w:kern w:val="1"/>
          <w:bdr w:val="none" w:sz="0" w:space="0" w:color="auto" w:frame="1"/>
          <w:lang w:val="it-IT" w:eastAsia="es-ES" w:bidi="fa-IR"/>
        </w:rPr>
        <w:t>día</w:t>
      </w:r>
      <w:proofErr w:type="spellEnd"/>
      <w:r w:rsidRPr="00DF168C">
        <w:rPr>
          <w:rFonts w:cs="LilyUPC"/>
          <w:b/>
          <w:bCs/>
          <w:kern w:val="1"/>
          <w:bdr w:val="none" w:sz="0" w:space="0" w:color="auto" w:frame="1"/>
          <w:lang w:val="it-IT" w:eastAsia="es-ES" w:bidi="fa-IR"/>
        </w:rPr>
        <w:t xml:space="preserve">: </w:t>
      </w:r>
      <w:r w:rsidRPr="00DF168C">
        <w:rPr>
          <w:rFonts w:cs="LilyUPC"/>
          <w:b/>
          <w:bCs/>
          <w:color w:val="FF0000"/>
          <w:kern w:val="1"/>
          <w:u w:val="single"/>
          <w:bdr w:val="none" w:sz="0" w:space="0" w:color="auto" w:frame="1"/>
          <w:lang w:val="it-IT" w:eastAsia="es-ES" w:bidi="fa-IR"/>
        </w:rPr>
        <w:t>Granada, La Alhambra</w:t>
      </w:r>
    </w:p>
    <w:p w14:paraId="043EA595" w14:textId="0A29E9F3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Despues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desayuno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dedicaremos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mañana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para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conocer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una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las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joyas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arquitectura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árabe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: la Alhambra, una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ciudadela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amurallada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en lo alto de una colina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construida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por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sultanes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nazaritas</w:t>
      </w:r>
      <w:proofErr w:type="spellEnd"/>
    </w:p>
    <w:p w14:paraId="7262FC0C" w14:textId="7777777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Acompañados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del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guía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turístico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nos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adentraremos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lleno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en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ese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momento de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historia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recorriendo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palacios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jardines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fortalezas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exquisitamente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decoradas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.</w:t>
      </w:r>
    </w:p>
    <w:p w14:paraId="5A6C5E08" w14:textId="7777777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fr-FR" w:eastAsia="es-ES" w:bidi="fa-IR"/>
        </w:rPr>
      </w:pPr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lastRenderedPageBreak/>
        <w:t xml:space="preserve">Se han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instalado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por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la Alhambra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diversos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puntos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reproducciones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decoración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techos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paredes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arcos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 en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paneles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yeserías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, tallas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madera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labrado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en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piedra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para que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puedan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ser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tocados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para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personas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con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discapacidad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visual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. </w:t>
      </w:r>
    </w:p>
    <w:p w14:paraId="0A60348C" w14:textId="69579459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fr-FR" w:eastAsia="es-ES" w:bidi="fa-IR"/>
        </w:rPr>
      </w:pP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Almuerzo</w:t>
      </w:r>
      <w:proofErr w:type="spellEnd"/>
    </w:p>
    <w:p w14:paraId="27CC97F5" w14:textId="7777777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fr-FR" w:eastAsia="es-ES" w:bidi="fa-IR"/>
        </w:rPr>
      </w:pP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Por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la tarde,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esperando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la hora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del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autobus,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podremos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descubrir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en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avenida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Constitucion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esculturas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bronce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que se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disponen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al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paseante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,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fácil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accesibilidad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, para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hacer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homenaje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personas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ilustres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Granada.</w:t>
      </w:r>
    </w:p>
    <w:p w14:paraId="6EEE5536" w14:textId="406C6866" w:rsidR="00BC4948" w:rsidRPr="00DF168C" w:rsidRDefault="00BC4948" w:rsidP="00DF168C">
      <w:pPr>
        <w:pStyle w:val="Nessunaspaziatura"/>
        <w:rPr>
          <w:rFonts w:cs="LilyUPC"/>
          <w:bCs/>
          <w:color w:val="FF0000"/>
          <w:kern w:val="1"/>
          <w:bdr w:val="none" w:sz="0" w:space="0" w:color="auto" w:frame="1"/>
          <w:lang w:val="fr-FR" w:eastAsia="es-ES" w:bidi="fa-IR"/>
        </w:rPr>
      </w:pP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en-US" w:eastAsia="es-ES" w:bidi="fa-IR"/>
        </w:rPr>
        <w:t>Traslado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en-US" w:eastAsia="es-ES" w:bidi="fa-IR"/>
        </w:rPr>
        <w:t xml:space="preserve"> a Málaga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en-US" w:eastAsia="es-ES" w:bidi="fa-IR"/>
        </w:rPr>
        <w:t>en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en-US" w:eastAsia="es-ES" w:bidi="fa-IR"/>
        </w:rPr>
        <w:t xml:space="preserve"> bus check-in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en-US" w:eastAsia="es-ES" w:bidi="fa-IR"/>
        </w:rPr>
        <w:t>en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en-US" w:eastAsia="es-ES" w:bidi="fa-IR"/>
        </w:rPr>
        <w:t xml:space="preserve"> el hotel.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Cena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noche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.</w:t>
      </w:r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br/>
      </w:r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br/>
      </w:r>
      <w:r w:rsidRPr="00DF168C">
        <w:rPr>
          <w:rFonts w:cs="LilyUPC"/>
          <w:b/>
          <w:bCs/>
          <w:kern w:val="1"/>
          <w:bdr w:val="none" w:sz="0" w:space="0" w:color="auto" w:frame="1"/>
          <w:lang w:val="fr-FR" w:eastAsia="es-ES" w:bidi="fa-IR"/>
        </w:rPr>
        <w:t xml:space="preserve">6° </w:t>
      </w:r>
      <w:proofErr w:type="spellStart"/>
      <w:r w:rsidRPr="00DF168C">
        <w:rPr>
          <w:rFonts w:cs="LilyUPC"/>
          <w:b/>
          <w:bCs/>
          <w:kern w:val="1"/>
          <w:bdr w:val="none" w:sz="0" w:space="0" w:color="auto" w:frame="1"/>
          <w:lang w:val="fr-FR" w:eastAsia="es-ES" w:bidi="fa-IR"/>
        </w:rPr>
        <w:t>día</w:t>
      </w:r>
      <w:proofErr w:type="spellEnd"/>
      <w:r w:rsidRPr="00DF168C">
        <w:rPr>
          <w:rFonts w:cs="LilyUPC"/>
          <w:b/>
          <w:bCs/>
          <w:kern w:val="1"/>
          <w:bdr w:val="none" w:sz="0" w:space="0" w:color="auto" w:frame="1"/>
          <w:lang w:val="fr-FR" w:eastAsia="es-ES" w:bidi="fa-IR"/>
        </w:rPr>
        <w:t>:</w:t>
      </w:r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r w:rsidR="009A52F3" w:rsidRPr="00DF168C">
        <w:rPr>
          <w:rFonts w:cs="LilyUPC"/>
          <w:b/>
          <w:bCs/>
          <w:color w:val="FF0000"/>
          <w:kern w:val="1"/>
          <w:u w:val="single"/>
          <w:bdr w:val="none" w:sz="0" w:space="0" w:color="auto" w:frame="1"/>
          <w:lang w:val="fr-FR" w:eastAsia="es-ES" w:bidi="fa-IR"/>
        </w:rPr>
        <w:t>Málaga</w:t>
      </w:r>
    </w:p>
    <w:p w14:paraId="4847F632" w14:textId="77777777" w:rsidR="009A52F3" w:rsidRPr="00DF168C" w:rsidRDefault="009A52F3" w:rsidP="00DF168C">
      <w:pPr>
        <w:pStyle w:val="Nessunaspaziatura"/>
        <w:rPr>
          <w:rFonts w:cs="LilyUPC"/>
          <w:bCs/>
          <w:kern w:val="1"/>
          <w:u w:val="single"/>
          <w:bdr w:val="none" w:sz="0" w:space="0" w:color="auto" w:frame="1"/>
          <w:lang w:val="fr-FR" w:eastAsia="es-ES" w:bidi="fa-IR"/>
        </w:rPr>
      </w:pPr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Nos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disponemos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conocer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el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Museo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Música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Málaga MINMA,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museo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interactivo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para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conocer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las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diferentes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culturas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en el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mundo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através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música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alberga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una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importante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colección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instrumentos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musicales 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todo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el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mundo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todas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las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épocase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n las que se anima al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público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tocarlos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.</w:t>
      </w:r>
    </w:p>
    <w:p w14:paraId="64177995" w14:textId="77777777" w:rsidR="00BC4948" w:rsidRPr="00DF168C" w:rsidRDefault="00BC4948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fr-FR" w:eastAsia="es-ES" w:bidi="fa-IR"/>
        </w:rPr>
      </w:pPr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En la tarde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seguiremos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un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pequeño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tour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por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las calles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del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casco historico. Málaga, es la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ciudad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que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dio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origen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a Picasso y se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caracteriza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por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un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centro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histórico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repleto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de vida,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prácticamente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todas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sus calles son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peatonales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por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lo que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resulta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una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visita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muy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agradable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>cómoda</w:t>
      </w:r>
      <w:proofErr w:type="spellEnd"/>
      <w:r w:rsidRPr="00DF168C">
        <w:rPr>
          <w:rFonts w:cs="LilyUPC"/>
          <w:bCs/>
          <w:kern w:val="1"/>
          <w:bdr w:val="none" w:sz="0" w:space="0" w:color="auto" w:frame="1"/>
          <w:lang w:val="fr-FR" w:eastAsia="es-ES" w:bidi="fa-IR"/>
        </w:rPr>
        <w:t xml:space="preserve">. </w:t>
      </w:r>
    </w:p>
    <w:p w14:paraId="73A0309A" w14:textId="77777777" w:rsidR="00BC4948" w:rsidRPr="00DF168C" w:rsidRDefault="009A52F3" w:rsidP="00DF168C">
      <w:pPr>
        <w:pStyle w:val="Nessunaspaziatura"/>
        <w:rPr>
          <w:rFonts w:cs="LilyUPC"/>
          <w:bCs/>
          <w:kern w:val="1"/>
          <w:bdr w:val="none" w:sz="0" w:space="0" w:color="auto" w:frame="1"/>
          <w:lang w:val="it-IT" w:eastAsia="es-ES" w:bidi="fa-IR"/>
        </w:rPr>
      </w:pPr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 xml:space="preserve">Cena y </w:t>
      </w:r>
      <w:proofErr w:type="spellStart"/>
      <w:r w:rsidRPr="00DF168C">
        <w:rPr>
          <w:rFonts w:cs="LilyUPC"/>
          <w:bCs/>
          <w:kern w:val="1"/>
          <w:bdr w:val="none" w:sz="0" w:space="0" w:color="auto" w:frame="1"/>
          <w:lang w:val="it-IT" w:eastAsia="es-ES" w:bidi="fa-IR"/>
        </w:rPr>
        <w:t>alojamiento</w:t>
      </w:r>
      <w:proofErr w:type="spellEnd"/>
    </w:p>
    <w:p w14:paraId="63757E3A" w14:textId="77777777" w:rsidR="00BC4948" w:rsidRPr="00DF168C" w:rsidRDefault="00BC4948" w:rsidP="00DF168C">
      <w:pPr>
        <w:pStyle w:val="Nessunaspaziatura"/>
        <w:rPr>
          <w:lang w:eastAsia="es-ES"/>
        </w:rPr>
      </w:pPr>
    </w:p>
    <w:p w14:paraId="2D7861B2" w14:textId="77777777" w:rsidR="006755E6" w:rsidRPr="00DF168C" w:rsidRDefault="005737E5" w:rsidP="00DF168C">
      <w:pPr>
        <w:pStyle w:val="Nessunaspaziatura"/>
        <w:rPr>
          <w:lang w:eastAsia="es-ES"/>
        </w:rPr>
      </w:pPr>
      <w:r w:rsidRPr="00DF168C">
        <w:rPr>
          <w:b/>
          <w:bCs/>
          <w:lang w:eastAsia="es-ES"/>
        </w:rPr>
        <w:t>7º</w:t>
      </w:r>
      <w:r w:rsidR="006755E6" w:rsidRPr="00DF168C">
        <w:rPr>
          <w:b/>
          <w:bCs/>
          <w:lang w:eastAsia="es-ES"/>
        </w:rPr>
        <w:t xml:space="preserve"> día: </w:t>
      </w:r>
      <w:r w:rsidR="006755E6" w:rsidRPr="00DF168C">
        <w:rPr>
          <w:b/>
          <w:bCs/>
          <w:color w:val="FF0000"/>
          <w:u w:val="single"/>
          <w:lang w:eastAsia="es-ES"/>
        </w:rPr>
        <w:t>Volvemos a casa.</w:t>
      </w:r>
    </w:p>
    <w:p w14:paraId="7E48AF58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Regreso Traslado al aeropuerto. Fin de nuestros servicios.</w:t>
      </w:r>
    </w:p>
    <w:p w14:paraId="457BC053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Este día podría variar dependiendo de la hora de los vuelos</w:t>
      </w:r>
    </w:p>
    <w:p w14:paraId="378E05A5" w14:textId="77777777" w:rsidR="006755E6" w:rsidRPr="00DF168C" w:rsidRDefault="006755E6" w:rsidP="00DF168C">
      <w:pPr>
        <w:pStyle w:val="Nessunaspaziatura"/>
        <w:rPr>
          <w:lang w:eastAsia="es-ES"/>
        </w:rPr>
      </w:pPr>
    </w:p>
    <w:p w14:paraId="3A2C4A02" w14:textId="77777777" w:rsidR="006B38E8" w:rsidRPr="006B38E8" w:rsidRDefault="006B38E8" w:rsidP="006B38E8">
      <w:pPr>
        <w:pStyle w:val="Nessunaspaziatura"/>
        <w:rPr>
          <w:rFonts w:ascii="Comic Sans MS" w:hAnsi="Comic Sans MS"/>
          <w:b/>
          <w:sz w:val="20"/>
          <w:szCs w:val="20"/>
        </w:rPr>
      </w:pPr>
      <w:r w:rsidRPr="006B38E8">
        <w:rPr>
          <w:rFonts w:ascii="Comic Sans MS" w:hAnsi="Comic Sans MS"/>
          <w:b/>
          <w:sz w:val="20"/>
          <w:szCs w:val="20"/>
        </w:rPr>
        <w:t xml:space="preserve">El programa del 1er y ultimo día </w:t>
      </w:r>
      <w:r w:rsidRPr="006B38E8">
        <w:rPr>
          <w:rFonts w:ascii="Comic Sans MS" w:hAnsi="Comic Sans MS"/>
          <w:sz w:val="20"/>
          <w:szCs w:val="20"/>
        </w:rPr>
        <w:t>puede variar según el horario del vuelo.</w:t>
      </w:r>
    </w:p>
    <w:p w14:paraId="501FFFCC" w14:textId="77777777" w:rsidR="006B38E8" w:rsidRPr="006B38E8" w:rsidRDefault="006B38E8" w:rsidP="006B38E8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</w:pPr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Forma de viaje:</w:t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  <w:t xml:space="preserve"> paquete turístico</w:t>
      </w:r>
    </w:p>
    <w:p w14:paraId="76A5237A" w14:textId="77777777" w:rsidR="006B38E8" w:rsidRPr="006B38E8" w:rsidRDefault="006B38E8" w:rsidP="006B38E8">
      <w:pPr>
        <w:pStyle w:val="Nessunaspaziatura"/>
        <w:rPr>
          <w:rFonts w:ascii="Comic Sans MS" w:hAnsi="Comic Sans MS" w:cs="Calibri"/>
          <w:b/>
          <w:sz w:val="20"/>
          <w:szCs w:val="20"/>
          <w:lang w:eastAsia="es-ES"/>
        </w:rPr>
      </w:pPr>
      <w:r w:rsidRPr="006B38E8">
        <w:rPr>
          <w:rFonts w:ascii="Comic Sans MS" w:hAnsi="Comic Sans MS" w:cs="Calibri"/>
          <w:b/>
          <w:sz w:val="20"/>
          <w:szCs w:val="20"/>
          <w:lang w:eastAsia="es-ES"/>
        </w:rPr>
        <w:t> </w:t>
      </w:r>
    </w:p>
    <w:p w14:paraId="384EEE84" w14:textId="77777777" w:rsidR="006B38E8" w:rsidRPr="006B38E8" w:rsidRDefault="006B38E8" w:rsidP="006B38E8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</w:pPr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 xml:space="preserve">Acompañamiento: </w:t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eastAsia="es-ES"/>
        </w:rPr>
        <w:t xml:space="preserve">es proporcionado por la asociación, se garantiza un acompañante máximo por cada 2 viajeros y dura todo el viaje sin límites de tiempo. Para garantizar mejor nuestro servicio, no dependemos de voluntarios para ayudar. </w:t>
      </w:r>
    </w:p>
    <w:p w14:paraId="472106B5" w14:textId="77777777" w:rsidR="006B38E8" w:rsidRPr="006B38E8" w:rsidRDefault="006B38E8" w:rsidP="006B38E8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</w:pPr>
    </w:p>
    <w:p w14:paraId="173CD6B1" w14:textId="77777777" w:rsidR="008645FE" w:rsidRPr="008645FE" w:rsidRDefault="008645FE" w:rsidP="008645FE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</w:pPr>
      <w:r w:rsidRPr="008645FE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 xml:space="preserve">La </w:t>
      </w:r>
      <w:proofErr w:type="spellStart"/>
      <w:r w:rsidRPr="008645FE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cuota</w:t>
      </w:r>
      <w:proofErr w:type="spellEnd"/>
      <w:r w:rsidRPr="008645FE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 xml:space="preserve"> de </w:t>
      </w:r>
      <w:proofErr w:type="spellStart"/>
      <w:r w:rsidRPr="008645FE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participación</w:t>
      </w:r>
      <w:proofErr w:type="spellEnd"/>
      <w:r w:rsidRPr="008645FE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 xml:space="preserve"> es la </w:t>
      </w:r>
      <w:proofErr w:type="spellStart"/>
      <w:r w:rsidRPr="008645FE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suma</w:t>
      </w:r>
      <w:proofErr w:type="spellEnd"/>
      <w:r w:rsidRPr="008645FE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 xml:space="preserve"> de </w:t>
      </w:r>
      <w:proofErr w:type="spellStart"/>
      <w:r w:rsidRPr="008645FE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tres</w:t>
      </w:r>
      <w:proofErr w:type="spellEnd"/>
      <w:r w:rsidRPr="008645FE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 xml:space="preserve"> </w:t>
      </w:r>
      <w:proofErr w:type="spellStart"/>
      <w:r w:rsidRPr="008645FE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conceptos</w:t>
      </w:r>
      <w:proofErr w:type="spellEnd"/>
      <w:r w:rsidRPr="008645FE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:</w:t>
      </w:r>
    </w:p>
    <w:p w14:paraId="1404F7B4" w14:textId="77777777" w:rsidR="008645FE" w:rsidRPr="008645FE" w:rsidRDefault="008645FE" w:rsidP="008645FE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</w:pPr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El importe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del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viaje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, el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acompañamiento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y la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comida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(la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cantidad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de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comida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indicada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es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orientativa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y se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calculó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en base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a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la media de los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menús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turísticos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de los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lugares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visitados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.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Vino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y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bebidas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no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incluidos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)</w:t>
      </w:r>
    </w:p>
    <w:p w14:paraId="1D9F7F19" w14:textId="77777777" w:rsidR="008645FE" w:rsidRPr="008645FE" w:rsidRDefault="008645FE" w:rsidP="008645FE">
      <w:pPr>
        <w:pStyle w:val="Nessunaspaziatura"/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</w:pPr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El importe de la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comida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no se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abonará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en la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agencia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sino que se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llevará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contigo</w:t>
      </w:r>
      <w:proofErr w:type="spellEnd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 xml:space="preserve"> en el </w:t>
      </w:r>
      <w:proofErr w:type="spellStart"/>
      <w:r w:rsidRPr="008645FE">
        <w:rPr>
          <w:rFonts w:ascii="Comic Sans MS" w:hAnsi="Comic Sans MS" w:cs="Calibri"/>
          <w:bCs/>
          <w:sz w:val="20"/>
          <w:szCs w:val="20"/>
          <w:bdr w:val="none" w:sz="0" w:space="0" w:color="auto" w:frame="1"/>
          <w:lang w:val="fr-FR" w:eastAsia="es-ES"/>
        </w:rPr>
        <w:t>viaje</w:t>
      </w:r>
      <w:proofErr w:type="spellEnd"/>
    </w:p>
    <w:p w14:paraId="405E7945" w14:textId="77777777" w:rsidR="006B38E8" w:rsidRPr="008645FE" w:rsidRDefault="006B38E8" w:rsidP="006B38E8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</w:pPr>
    </w:p>
    <w:p w14:paraId="035F27DC" w14:textId="77777777" w:rsidR="006B38E8" w:rsidRPr="006B38E8" w:rsidRDefault="006B38E8" w:rsidP="006B38E8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</w:pPr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eastAsia="es-ES"/>
        </w:rPr>
        <w:t>Cuota total de participación por cada viajero con acompañante compartido:</w:t>
      </w:r>
    </w:p>
    <w:p w14:paraId="7488DA97" w14:textId="7F97637D" w:rsidR="006B38E8" w:rsidRPr="006B38E8" w:rsidRDefault="006B38E8" w:rsidP="006B38E8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</w:pP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Cuota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de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viaje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para 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pagar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en la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agencia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 </w:t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  <w:t xml:space="preserve">       </w:t>
      </w:r>
      <w:r w:rsidR="000457D7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1444</w:t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€</w:t>
      </w:r>
    </w:p>
    <w:p w14:paraId="4136D17C" w14:textId="42C29127" w:rsidR="006B38E8" w:rsidRPr="006B38E8" w:rsidRDefault="006B38E8" w:rsidP="006B38E8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</w:pP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Cuota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de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comidas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personales para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llevar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en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mano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en al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viaje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</w:t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  <w:t xml:space="preserve">      </w:t>
      </w:r>
      <w:r w:rsidR="000457D7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</w:t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 </w:t>
      </w:r>
      <w:r w:rsidR="000457D7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200 </w:t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€</w:t>
      </w:r>
    </w:p>
    <w:p w14:paraId="6F0F5AFC" w14:textId="77777777" w:rsidR="006B38E8" w:rsidRPr="006B38E8" w:rsidRDefault="006B38E8" w:rsidP="006B38E8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</w:pPr>
    </w:p>
    <w:p w14:paraId="3B2266B0" w14:textId="77777777" w:rsidR="006B38E8" w:rsidRPr="006B38E8" w:rsidRDefault="006B38E8" w:rsidP="006B38E8">
      <w:pPr>
        <w:pStyle w:val="Nessunaspaziatura"/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</w:pPr>
      <w:proofErr w:type="spellStart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Cuota</w:t>
      </w:r>
      <w:proofErr w:type="spellEnd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 xml:space="preserve"> total de </w:t>
      </w:r>
      <w:proofErr w:type="spellStart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participación</w:t>
      </w:r>
      <w:proofErr w:type="spellEnd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 xml:space="preserve"> </w:t>
      </w:r>
      <w:proofErr w:type="spellStart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por</w:t>
      </w:r>
      <w:proofErr w:type="spellEnd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 xml:space="preserve"> </w:t>
      </w:r>
      <w:proofErr w:type="spellStart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cada</w:t>
      </w:r>
      <w:proofErr w:type="spellEnd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 xml:space="preserve"> </w:t>
      </w:r>
      <w:proofErr w:type="spellStart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viajero</w:t>
      </w:r>
      <w:proofErr w:type="spellEnd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 xml:space="preserve"> sin </w:t>
      </w:r>
      <w:proofErr w:type="spellStart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acompañante</w:t>
      </w:r>
      <w:proofErr w:type="spellEnd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 xml:space="preserve"> </w:t>
      </w:r>
      <w:proofErr w:type="spellStart"/>
      <w:r w:rsidRPr="006B38E8">
        <w:rPr>
          <w:rFonts w:ascii="Comic Sans MS" w:hAnsi="Comic Sans MS" w:cs="Calibri"/>
          <w:b/>
          <w:sz w:val="20"/>
          <w:szCs w:val="20"/>
          <w:bdr w:val="none" w:sz="0" w:space="0" w:color="auto" w:frame="1"/>
          <w:lang w:val="fr-FR" w:eastAsia="es-ES"/>
        </w:rPr>
        <w:t>compartido</w:t>
      </w:r>
      <w:proofErr w:type="spellEnd"/>
    </w:p>
    <w:p w14:paraId="31CA5291" w14:textId="7B8B0511" w:rsidR="006B38E8" w:rsidRPr="006B38E8" w:rsidRDefault="006B38E8" w:rsidP="006B38E8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</w:pP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Cuota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de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viaje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a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pagar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en la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agencia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</w:t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  <w:t xml:space="preserve">     </w:t>
      </w:r>
      <w:r w:rsidR="000457D7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1.094 </w:t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€</w:t>
      </w:r>
      <w:r w:rsidR="000457D7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</w:t>
      </w:r>
    </w:p>
    <w:p w14:paraId="39CE5C58" w14:textId="6AC9C64A" w:rsidR="006B38E8" w:rsidRPr="006B38E8" w:rsidRDefault="006B38E8" w:rsidP="006B38E8">
      <w:pPr>
        <w:pStyle w:val="Nessunaspaziatura"/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</w:pP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Cuota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de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comidas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personales para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llevar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en en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mano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 el </w:t>
      </w:r>
      <w:proofErr w:type="spellStart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>viaje</w:t>
      </w:r>
      <w:proofErr w:type="spellEnd"/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</w:t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ab/>
        <w:t xml:space="preserve">     </w:t>
      </w:r>
      <w:r w:rsidR="000457D7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 200</w:t>
      </w:r>
      <w:r w:rsidRPr="006B38E8">
        <w:rPr>
          <w:rFonts w:ascii="Comic Sans MS" w:hAnsi="Comic Sans MS" w:cs="Calibri"/>
          <w:sz w:val="20"/>
          <w:szCs w:val="20"/>
          <w:bdr w:val="none" w:sz="0" w:space="0" w:color="auto" w:frame="1"/>
          <w:lang w:val="fr-FR" w:eastAsia="es-ES"/>
        </w:rPr>
        <w:t xml:space="preserve"> €</w:t>
      </w:r>
    </w:p>
    <w:p w14:paraId="3CB96360" w14:textId="77777777" w:rsidR="006B38E8" w:rsidRPr="006B38E8" w:rsidRDefault="006B38E8" w:rsidP="006B38E8">
      <w:pPr>
        <w:pStyle w:val="Nessunaspaziatura"/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</w:pPr>
    </w:p>
    <w:p w14:paraId="2F2637B0" w14:textId="77777777" w:rsidR="006B38E8" w:rsidRPr="006B38E8" w:rsidRDefault="006B38E8" w:rsidP="006B38E8">
      <w:pPr>
        <w:pStyle w:val="Nessunaspaziatura"/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</w:pPr>
      <w:r w:rsidRPr="006B38E8">
        <w:rPr>
          <w:rFonts w:ascii="Comic Sans MS" w:eastAsia="Times New Roman" w:hAnsi="Comic Sans MS" w:cs="Calibri"/>
          <w:b/>
          <w:sz w:val="20"/>
          <w:szCs w:val="20"/>
          <w:bdr w:val="none" w:sz="0" w:space="0" w:color="auto" w:frame="1"/>
          <w:lang w:val="fr-FR" w:eastAsia="it-IT"/>
        </w:rPr>
        <w:t xml:space="preserve">Gastos </w:t>
      </w:r>
      <w:proofErr w:type="spellStart"/>
      <w:r w:rsidRPr="006B38E8">
        <w:rPr>
          <w:rFonts w:ascii="Comic Sans MS" w:eastAsia="Times New Roman" w:hAnsi="Comic Sans MS" w:cs="Calibri"/>
          <w:b/>
          <w:sz w:val="20"/>
          <w:szCs w:val="20"/>
          <w:bdr w:val="none" w:sz="0" w:space="0" w:color="auto" w:frame="1"/>
          <w:lang w:val="fr-FR" w:eastAsia="it-IT"/>
        </w:rPr>
        <w:t>avión</w:t>
      </w:r>
      <w:proofErr w:type="spellEnd"/>
      <w:r w:rsidRPr="006B38E8">
        <w:rPr>
          <w:rFonts w:ascii="Comic Sans MS" w:eastAsia="Times New Roman" w:hAnsi="Comic Sans MS" w:cs="Calibri"/>
          <w:b/>
          <w:sz w:val="20"/>
          <w:szCs w:val="20"/>
          <w:bdr w:val="none" w:sz="0" w:space="0" w:color="auto" w:frame="1"/>
          <w:lang w:val="fr-FR" w:eastAsia="it-IT"/>
        </w:rPr>
        <w:t>:</w:t>
      </w:r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El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avión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no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está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incluido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porque a la hora de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programar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el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viaje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no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sabemos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de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qué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ciudad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van a partir los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viajeros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,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pero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sí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que lo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gestionamos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y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buscamos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la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mejor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tarifa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nosotros</w:t>
      </w:r>
      <w:proofErr w:type="spellEnd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 xml:space="preserve"> si lo </w:t>
      </w:r>
      <w:proofErr w:type="spellStart"/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val="fr-FR" w:eastAsia="it-IT"/>
        </w:rPr>
        <w:t>desean</w:t>
      </w:r>
      <w:proofErr w:type="spellEnd"/>
    </w:p>
    <w:p w14:paraId="68331E4C" w14:textId="77777777" w:rsidR="006B38E8" w:rsidRPr="006B38E8" w:rsidRDefault="006B38E8" w:rsidP="006B38E8">
      <w:pPr>
        <w:pStyle w:val="Nessunaspaziatura"/>
        <w:rPr>
          <w:rFonts w:ascii="Comic Sans MS" w:eastAsia="Times New Roman" w:hAnsi="Comic Sans MS" w:cs="Calibri"/>
          <w:sz w:val="20"/>
          <w:szCs w:val="20"/>
          <w:lang w:val="fr-FR" w:eastAsia="it-IT"/>
        </w:rPr>
      </w:pPr>
    </w:p>
    <w:p w14:paraId="0C1E2EC4" w14:textId="77777777" w:rsidR="006B38E8" w:rsidRPr="006B38E8" w:rsidRDefault="006B38E8" w:rsidP="006B38E8">
      <w:pPr>
        <w:pStyle w:val="Nessunaspaziatura"/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eastAsia="it-IT"/>
        </w:rPr>
      </w:pPr>
      <w:r w:rsidRPr="006B38E8">
        <w:rPr>
          <w:rFonts w:ascii="Comic Sans MS" w:eastAsia="Times New Roman" w:hAnsi="Comic Sans MS" w:cs="Calibri"/>
          <w:b/>
          <w:sz w:val="20"/>
          <w:szCs w:val="20"/>
          <w:bdr w:val="none" w:sz="0" w:space="0" w:color="auto" w:frame="1"/>
          <w:lang w:eastAsia="it-IT"/>
        </w:rPr>
        <w:t>A petición</w:t>
      </w:r>
      <w:r w:rsidRPr="006B38E8">
        <w:rPr>
          <w:rFonts w:ascii="Comic Sans MS" w:eastAsia="Times New Roman" w:hAnsi="Comic Sans MS" w:cs="Calibri"/>
          <w:sz w:val="20"/>
          <w:szCs w:val="20"/>
          <w:bdr w:val="none" w:sz="0" w:space="0" w:color="auto" w:frame="1"/>
          <w:lang w:eastAsia="it-IT"/>
        </w:rPr>
        <w:t xml:space="preserve"> se puede organizar el viaje también para dos personas.</w:t>
      </w:r>
    </w:p>
    <w:p w14:paraId="797BA8E5" w14:textId="7C17D108" w:rsidR="00DF168C" w:rsidRDefault="00DF168C" w:rsidP="00DF168C">
      <w:pPr>
        <w:pStyle w:val="Nessunaspaziatura"/>
        <w:rPr>
          <w:rFonts w:cstheme="minorHAnsi"/>
          <w:bCs/>
          <w:bdr w:val="none" w:sz="0" w:space="0" w:color="auto" w:frame="1"/>
          <w:lang w:eastAsia="it-IT"/>
        </w:rPr>
      </w:pPr>
    </w:p>
    <w:p w14:paraId="38BB18FE" w14:textId="7CBA9020" w:rsidR="0026453A" w:rsidRDefault="0026453A" w:rsidP="00DF168C">
      <w:pPr>
        <w:pStyle w:val="Nessunaspaziatura"/>
        <w:rPr>
          <w:rFonts w:cstheme="minorHAnsi"/>
          <w:bCs/>
          <w:bdr w:val="none" w:sz="0" w:space="0" w:color="auto" w:frame="1"/>
          <w:lang w:eastAsia="it-IT"/>
        </w:rPr>
      </w:pPr>
    </w:p>
    <w:p w14:paraId="1C38233F" w14:textId="77777777" w:rsidR="0026453A" w:rsidRPr="00DF168C" w:rsidRDefault="0026453A" w:rsidP="00DF168C">
      <w:pPr>
        <w:pStyle w:val="Nessunaspaziatura"/>
        <w:rPr>
          <w:rFonts w:cstheme="minorHAnsi"/>
          <w:bCs/>
          <w:bdr w:val="none" w:sz="0" w:space="0" w:color="auto" w:frame="1"/>
          <w:lang w:eastAsia="it-IT"/>
        </w:rPr>
      </w:pPr>
    </w:p>
    <w:p w14:paraId="7F7CC686" w14:textId="77777777" w:rsidR="006755E6" w:rsidRPr="00DF168C" w:rsidRDefault="000869F0" w:rsidP="00DF168C">
      <w:pPr>
        <w:pStyle w:val="Nessunaspaziatura"/>
        <w:rPr>
          <w:u w:val="single"/>
          <w:lang w:eastAsia="es-ES"/>
        </w:rPr>
      </w:pPr>
      <w:r w:rsidRPr="00DF168C">
        <w:rPr>
          <w:b/>
          <w:bCs/>
          <w:u w:val="single"/>
          <w:lang w:eastAsia="es-ES"/>
        </w:rPr>
        <w:t>La cuota incluye</w:t>
      </w:r>
    </w:p>
    <w:p w14:paraId="70D90102" w14:textId="77777777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6755E6" w:rsidRPr="00DF168C">
        <w:rPr>
          <w:lang w:eastAsia="es-ES"/>
        </w:rPr>
        <w:t>3 noches con desayuno en habitación</w:t>
      </w:r>
      <w:r w:rsidRPr="00DF168C">
        <w:rPr>
          <w:lang w:eastAsia="es-ES"/>
        </w:rPr>
        <w:t xml:space="preserve"> doble en el hotel 3 estrellas en</w:t>
      </w:r>
      <w:r w:rsidR="006755E6" w:rsidRPr="00DF168C">
        <w:rPr>
          <w:lang w:eastAsia="es-ES"/>
        </w:rPr>
        <w:t xml:space="preserve"> Sevilla </w:t>
      </w:r>
    </w:p>
    <w:p w14:paraId="50088D28" w14:textId="58FC418E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DF168C" w:rsidRPr="00DF168C">
        <w:rPr>
          <w:lang w:eastAsia="es-ES"/>
        </w:rPr>
        <w:t>1</w:t>
      </w:r>
      <w:r w:rsidR="006755E6" w:rsidRPr="00DF168C">
        <w:rPr>
          <w:lang w:eastAsia="es-ES"/>
        </w:rPr>
        <w:t xml:space="preserve"> noche con desayuno en habitación doble en el hotel 3 estrellas a Granada</w:t>
      </w:r>
    </w:p>
    <w:p w14:paraId="2E0C356A" w14:textId="3D93937D" w:rsidR="00DF168C" w:rsidRPr="00DF168C" w:rsidRDefault="00DF168C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 xml:space="preserve">-2 noches con desayuno en habitación doble en el hotel 3 estrellas a </w:t>
      </w:r>
      <w:proofErr w:type="spellStart"/>
      <w:r w:rsidRPr="00DF168C">
        <w:rPr>
          <w:lang w:eastAsia="es-ES"/>
        </w:rPr>
        <w:t>Malaga</w:t>
      </w:r>
      <w:proofErr w:type="spellEnd"/>
    </w:p>
    <w:p w14:paraId="731C12DE" w14:textId="77777777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6755E6" w:rsidRPr="00DF168C">
        <w:rPr>
          <w:lang w:eastAsia="es-ES"/>
        </w:rPr>
        <w:t>Transfer desde y a aeropuerto</w:t>
      </w:r>
    </w:p>
    <w:p w14:paraId="170CB89A" w14:textId="77777777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6755E6" w:rsidRPr="00DF168C">
        <w:rPr>
          <w:lang w:eastAsia="es-ES"/>
        </w:rPr>
        <w:t>Guía oficial de medio el día en Sevilla</w:t>
      </w:r>
    </w:p>
    <w:p w14:paraId="5E12996D" w14:textId="77777777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-G</w:t>
      </w:r>
      <w:r w:rsidR="006755E6" w:rsidRPr="00DF168C">
        <w:rPr>
          <w:lang w:eastAsia="es-ES"/>
        </w:rPr>
        <w:t xml:space="preserve">uía oficial de medio el día en </w:t>
      </w:r>
      <w:r w:rsidR="007503DF" w:rsidRPr="00DF168C">
        <w:rPr>
          <w:lang w:eastAsia="es-ES"/>
        </w:rPr>
        <w:t>Córdoba</w:t>
      </w:r>
    </w:p>
    <w:p w14:paraId="0A94CE42" w14:textId="77777777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6755E6" w:rsidRPr="00DF168C">
        <w:rPr>
          <w:lang w:eastAsia="es-ES"/>
        </w:rPr>
        <w:t>Guía oficial de medio día en Granada (Alhambra)</w:t>
      </w:r>
    </w:p>
    <w:p w14:paraId="09B95D6C" w14:textId="77777777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6755E6" w:rsidRPr="00DF168C">
        <w:rPr>
          <w:lang w:eastAsia="es-ES"/>
        </w:rPr>
        <w:t>Alquiler del coche 3°dia (</w:t>
      </w:r>
      <w:r w:rsidR="007503DF" w:rsidRPr="00DF168C">
        <w:rPr>
          <w:lang w:eastAsia="es-ES"/>
        </w:rPr>
        <w:t>Córdoba</w:t>
      </w:r>
      <w:r w:rsidR="006755E6" w:rsidRPr="00DF168C">
        <w:rPr>
          <w:lang w:eastAsia="es-ES"/>
        </w:rPr>
        <w:t>)</w:t>
      </w:r>
    </w:p>
    <w:p w14:paraId="2741A87D" w14:textId="51D2FC9B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6755E6" w:rsidRPr="00DF168C">
        <w:rPr>
          <w:lang w:eastAsia="es-ES"/>
        </w:rPr>
        <w:t xml:space="preserve">Bus </w:t>
      </w:r>
      <w:proofErr w:type="spellStart"/>
      <w:r w:rsidR="006755E6" w:rsidRPr="00DF168C">
        <w:rPr>
          <w:lang w:eastAsia="es-ES"/>
        </w:rPr>
        <w:t>tranfer</w:t>
      </w:r>
      <w:proofErr w:type="spellEnd"/>
      <w:r w:rsidR="006755E6" w:rsidRPr="00DF168C">
        <w:rPr>
          <w:lang w:eastAsia="es-ES"/>
        </w:rPr>
        <w:t xml:space="preserve"> traslado del 4°, 5°día</w:t>
      </w:r>
    </w:p>
    <w:p w14:paraId="575874CE" w14:textId="77777777" w:rsidR="00DF168C" w:rsidRPr="00DF168C" w:rsidRDefault="00DF168C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-Transporte local con medios públicos en Sevilla, Málaga y    Granada</w:t>
      </w:r>
    </w:p>
    <w:p w14:paraId="1CE99C5A" w14:textId="77777777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6755E6" w:rsidRPr="00DF168C">
        <w:rPr>
          <w:lang w:eastAsia="es-ES"/>
        </w:rPr>
        <w:t>Ingresos monumentos según el programa de visitas</w:t>
      </w:r>
    </w:p>
    <w:p w14:paraId="491FF379" w14:textId="77777777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6755E6" w:rsidRPr="00DF168C">
        <w:rPr>
          <w:lang w:eastAsia="es-ES"/>
        </w:rPr>
        <w:t>Material táctil de ayuda</w:t>
      </w:r>
    </w:p>
    <w:p w14:paraId="69CC4D6F" w14:textId="77777777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7503DF" w:rsidRPr="00DF168C">
        <w:rPr>
          <w:lang w:eastAsia="es-ES"/>
        </w:rPr>
        <w:t xml:space="preserve">Seguro médico </w:t>
      </w:r>
    </w:p>
    <w:p w14:paraId="5DC38B6A" w14:textId="77777777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6755E6" w:rsidRPr="00DF168C">
        <w:rPr>
          <w:lang w:eastAsia="es-ES"/>
        </w:rPr>
        <w:t>Organización técnica</w:t>
      </w:r>
    </w:p>
    <w:p w14:paraId="31C85785" w14:textId="0949813F" w:rsidR="006755E6" w:rsidRDefault="0025297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 xml:space="preserve"> -Comidas y cenas</w:t>
      </w:r>
    </w:p>
    <w:p w14:paraId="6C138CFA" w14:textId="77777777" w:rsidR="00DF168C" w:rsidRPr="00DF168C" w:rsidRDefault="00DF168C" w:rsidP="00DF168C">
      <w:pPr>
        <w:pStyle w:val="Nessunaspaziatura"/>
        <w:rPr>
          <w:lang w:eastAsia="es-ES"/>
        </w:rPr>
      </w:pPr>
    </w:p>
    <w:p w14:paraId="6DD26660" w14:textId="77777777" w:rsidR="006755E6" w:rsidRPr="00DF168C" w:rsidRDefault="000869F0" w:rsidP="00DF168C">
      <w:pPr>
        <w:pStyle w:val="Nessunaspaziatura"/>
        <w:rPr>
          <w:b/>
          <w:u w:val="single"/>
          <w:lang w:eastAsia="es-ES"/>
        </w:rPr>
      </w:pPr>
      <w:r w:rsidRPr="00DF168C">
        <w:rPr>
          <w:b/>
          <w:bCs/>
          <w:u w:val="single"/>
          <w:lang w:eastAsia="es-ES"/>
        </w:rPr>
        <w:t>La cuota no incluye</w:t>
      </w:r>
    </w:p>
    <w:p w14:paraId="3BAE61A5" w14:textId="77777777" w:rsidR="006755E6" w:rsidRPr="00DF168C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-Viaje hasta destino (Sevilla</w:t>
      </w:r>
      <w:r w:rsidR="006755E6" w:rsidRPr="00DF168C">
        <w:rPr>
          <w:lang w:eastAsia="es-ES"/>
        </w:rPr>
        <w:t>)</w:t>
      </w:r>
    </w:p>
    <w:p w14:paraId="008CC3FA" w14:textId="77777777" w:rsidR="006755E6" w:rsidRPr="00DF168C" w:rsidRDefault="007503DF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-</w:t>
      </w:r>
      <w:r w:rsidR="006755E6" w:rsidRPr="00DF168C">
        <w:rPr>
          <w:lang w:eastAsia="es-ES"/>
        </w:rPr>
        <w:t xml:space="preserve">Cualquier extra y todo lo que no </w:t>
      </w:r>
      <w:r w:rsidR="000869F0" w:rsidRPr="00DF168C">
        <w:rPr>
          <w:lang w:eastAsia="es-ES"/>
        </w:rPr>
        <w:t>está especificado en el  apartado</w:t>
      </w:r>
      <w:r w:rsidRPr="00DF168C">
        <w:rPr>
          <w:lang w:eastAsia="es-ES"/>
        </w:rPr>
        <w:t xml:space="preserve"> “El precio incluye”</w:t>
      </w:r>
    </w:p>
    <w:p w14:paraId="3346F11D" w14:textId="180B4517" w:rsidR="006755E6" w:rsidRDefault="000869F0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Suplemento individual pedido</w:t>
      </w:r>
      <w:r w:rsidR="006755E6" w:rsidRPr="00DF168C">
        <w:rPr>
          <w:lang w:eastAsia="es-ES"/>
        </w:rPr>
        <w:t> </w:t>
      </w:r>
    </w:p>
    <w:p w14:paraId="03664C6A" w14:textId="77777777" w:rsidR="00DF168C" w:rsidRPr="00DF168C" w:rsidRDefault="00DF168C" w:rsidP="00DF168C">
      <w:pPr>
        <w:pStyle w:val="Nessunaspaziatura"/>
        <w:rPr>
          <w:lang w:eastAsia="es-ES"/>
        </w:rPr>
      </w:pPr>
    </w:p>
    <w:p w14:paraId="439CAE38" w14:textId="77777777" w:rsidR="006755E6" w:rsidRPr="00DF168C" w:rsidRDefault="007503DF" w:rsidP="00DF168C">
      <w:pPr>
        <w:pStyle w:val="Nessunaspaziatura"/>
        <w:rPr>
          <w:b/>
          <w:lang w:eastAsia="es-ES"/>
        </w:rPr>
      </w:pPr>
      <w:r w:rsidRPr="00DF168C">
        <w:rPr>
          <w:b/>
          <w:lang w:eastAsia="es-ES"/>
        </w:rPr>
        <w:t>Informaciones</w:t>
      </w:r>
    </w:p>
    <w:p w14:paraId="6CD460A9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El precio establecido ofrece alojamiento en habitaciones dobles y si desea diferentes alojamientos, el mayor valor correrá a cargo del cliente.</w:t>
      </w:r>
    </w:p>
    <w:p w14:paraId="2A8D3279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Posibles cambios en el programa después de comprobar la disponibilidad.</w:t>
      </w:r>
    </w:p>
    <w:p w14:paraId="05D62833" w14:textId="77777777" w:rsidR="006755E6" w:rsidRPr="00DF168C" w:rsidRDefault="006755E6" w:rsidP="00DF168C">
      <w:pPr>
        <w:pStyle w:val="Nessunaspaziatura"/>
        <w:rPr>
          <w:lang w:eastAsia="es-ES"/>
        </w:rPr>
      </w:pPr>
    </w:p>
    <w:p w14:paraId="03D0D0A6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lang w:eastAsia="es-ES"/>
        </w:rPr>
        <w:t>Para conocer las condiciones contractuales, consulte el sitio web o solicítelas a la agencia.</w:t>
      </w:r>
    </w:p>
    <w:p w14:paraId="7CE1128B" w14:textId="77777777" w:rsidR="006755E6" w:rsidRPr="00DF168C" w:rsidRDefault="006755E6" w:rsidP="00DF168C">
      <w:pPr>
        <w:pStyle w:val="Nessunaspaziatura"/>
        <w:rPr>
          <w:lang w:eastAsia="es-ES"/>
        </w:rPr>
      </w:pPr>
    </w:p>
    <w:p w14:paraId="61915F12" w14:textId="77777777" w:rsidR="006755E6" w:rsidRPr="00DF168C" w:rsidRDefault="006755E6" w:rsidP="00DF168C">
      <w:pPr>
        <w:pStyle w:val="Nessunaspaziatura"/>
        <w:rPr>
          <w:lang w:eastAsia="es-ES"/>
        </w:rPr>
      </w:pPr>
      <w:r w:rsidRPr="00DF168C">
        <w:rPr>
          <w:b/>
          <w:bCs/>
          <w:lang w:eastAsia="es-ES"/>
        </w:rPr>
        <w:t xml:space="preserve">Para más </w:t>
      </w:r>
      <w:proofErr w:type="spellStart"/>
      <w:r w:rsidRPr="00DF168C">
        <w:rPr>
          <w:b/>
          <w:bCs/>
          <w:lang w:eastAsia="es-ES"/>
        </w:rPr>
        <w:t>informaciónes</w:t>
      </w:r>
      <w:proofErr w:type="spellEnd"/>
      <w:r w:rsidRPr="00DF168C">
        <w:rPr>
          <w:b/>
          <w:bCs/>
          <w:lang w:eastAsia="es-ES"/>
        </w:rPr>
        <w:t>:</w:t>
      </w:r>
    </w:p>
    <w:p w14:paraId="20F92A0E" w14:textId="77777777" w:rsidR="006755E6" w:rsidRPr="00DF168C" w:rsidRDefault="006755E6" w:rsidP="00DF168C">
      <w:pPr>
        <w:pStyle w:val="Nessunaspaziatura"/>
        <w:rPr>
          <w:lang w:eastAsia="es-ES"/>
        </w:rPr>
      </w:pPr>
      <w:proofErr w:type="spellStart"/>
      <w:r w:rsidRPr="00DF168C">
        <w:rPr>
          <w:b/>
          <w:bCs/>
          <w:lang w:eastAsia="es-ES"/>
        </w:rPr>
        <w:t>Viky</w:t>
      </w:r>
      <w:proofErr w:type="spellEnd"/>
      <w:r w:rsidRPr="00DF168C">
        <w:rPr>
          <w:b/>
          <w:bCs/>
          <w:lang w:eastAsia="es-ES"/>
        </w:rPr>
        <w:t xml:space="preserve"> Mateos: </w:t>
      </w:r>
      <w:proofErr w:type="spellStart"/>
      <w:r w:rsidR="007503DF" w:rsidRPr="00DF168C">
        <w:rPr>
          <w:lang w:eastAsia="es-ES"/>
        </w:rPr>
        <w:t>Telf</w:t>
      </w:r>
      <w:proofErr w:type="spellEnd"/>
      <w:r w:rsidRPr="00DF168C">
        <w:rPr>
          <w:lang w:eastAsia="es-ES"/>
        </w:rPr>
        <w:t xml:space="preserve">   +34 685 48 93 90</w:t>
      </w:r>
    </w:p>
    <w:p w14:paraId="11CF1FE0" w14:textId="77777777" w:rsidR="006755E6" w:rsidRPr="00DF168C" w:rsidRDefault="007503DF" w:rsidP="00DF168C">
      <w:pPr>
        <w:pStyle w:val="Nessunaspaziatura"/>
        <w:rPr>
          <w:lang w:eastAsia="es-ES"/>
        </w:rPr>
      </w:pPr>
      <w:r w:rsidRPr="00DF168C">
        <w:rPr>
          <w:b/>
          <w:bCs/>
          <w:lang w:eastAsia="es-ES"/>
        </w:rPr>
        <w:t xml:space="preserve">Paolo Casarin: </w:t>
      </w:r>
      <w:proofErr w:type="spellStart"/>
      <w:r w:rsidRPr="00DF168C">
        <w:rPr>
          <w:bCs/>
          <w:lang w:eastAsia="es-ES"/>
        </w:rPr>
        <w:t>Telf</w:t>
      </w:r>
      <w:proofErr w:type="spellEnd"/>
      <w:r w:rsidR="006755E6" w:rsidRPr="00DF168C">
        <w:rPr>
          <w:lang w:eastAsia="es-ES"/>
        </w:rPr>
        <w:t xml:space="preserve"> +39 328 86 28 934 </w:t>
      </w:r>
    </w:p>
    <w:p w14:paraId="52067E1C" w14:textId="77777777" w:rsidR="006755E6" w:rsidRPr="00DF168C" w:rsidRDefault="007503DF" w:rsidP="00DF168C">
      <w:pPr>
        <w:pStyle w:val="Nessunaspaziatura"/>
        <w:rPr>
          <w:lang w:eastAsia="es-ES"/>
        </w:rPr>
      </w:pPr>
      <w:r w:rsidRPr="00DF168C">
        <w:rPr>
          <w:b/>
          <w:bCs/>
          <w:lang w:eastAsia="es-ES"/>
        </w:rPr>
        <w:t>E</w:t>
      </w:r>
      <w:r w:rsidR="006755E6" w:rsidRPr="00DF168C">
        <w:rPr>
          <w:b/>
          <w:bCs/>
          <w:lang w:eastAsia="es-ES"/>
        </w:rPr>
        <w:t>-mail:</w:t>
      </w:r>
      <w:r w:rsidR="006755E6" w:rsidRPr="00DF168C">
        <w:rPr>
          <w:lang w:eastAsia="es-ES"/>
        </w:rPr>
        <w:t xml:space="preserve"> info@</w:t>
      </w:r>
      <w:hyperlink r:id="rId7" w:history="1">
        <w:r w:rsidR="006755E6" w:rsidRPr="00DF168C">
          <w:rPr>
            <w:u w:val="single"/>
            <w:lang w:eastAsia="es-ES"/>
          </w:rPr>
          <w:t>destinosaccesibles.com</w:t>
        </w:r>
      </w:hyperlink>
    </w:p>
    <w:p w14:paraId="5E20D8AE" w14:textId="77777777" w:rsidR="006755E6" w:rsidRPr="00DF168C" w:rsidRDefault="008645FE" w:rsidP="00DF168C">
      <w:pPr>
        <w:pStyle w:val="Nessunaspaziatura"/>
        <w:rPr>
          <w:lang w:eastAsia="es-ES"/>
        </w:rPr>
      </w:pPr>
      <w:hyperlink r:id="rId8" w:history="1">
        <w:r w:rsidR="006755E6" w:rsidRPr="00DF168C">
          <w:rPr>
            <w:color w:val="0563C1"/>
            <w:u w:val="single"/>
            <w:lang w:eastAsia="es-ES"/>
          </w:rPr>
          <w:t>valencia@destinosaccesibles.com</w:t>
        </w:r>
      </w:hyperlink>
    </w:p>
    <w:p w14:paraId="2D256341" w14:textId="77777777" w:rsidR="006755E6" w:rsidRPr="00DF168C" w:rsidRDefault="006755E6" w:rsidP="00DF168C">
      <w:pPr>
        <w:pStyle w:val="Nessunaspaziatura"/>
        <w:rPr>
          <w:lang w:eastAsia="es-ES"/>
        </w:rPr>
      </w:pPr>
    </w:p>
    <w:p w14:paraId="0E5D7880" w14:textId="77777777" w:rsidR="006755E6" w:rsidRPr="00DF168C" w:rsidRDefault="006755E6" w:rsidP="00DF168C">
      <w:pPr>
        <w:pStyle w:val="Nessunaspaziatura"/>
        <w:jc w:val="center"/>
        <w:rPr>
          <w:lang w:eastAsia="es-ES"/>
        </w:rPr>
      </w:pPr>
      <w:r w:rsidRPr="00DF168C">
        <w:rPr>
          <w:b/>
          <w:bCs/>
          <w:lang w:eastAsia="es-ES"/>
        </w:rPr>
        <w:t>Organización técnica</w:t>
      </w:r>
    </w:p>
    <w:p w14:paraId="32E48FB5" w14:textId="77777777" w:rsidR="006755E6" w:rsidRPr="00DF168C" w:rsidRDefault="006755E6" w:rsidP="00DF168C">
      <w:pPr>
        <w:pStyle w:val="Nessunaspaziatura"/>
        <w:jc w:val="center"/>
        <w:rPr>
          <w:lang w:eastAsia="es-ES"/>
        </w:rPr>
      </w:pPr>
      <w:r w:rsidRPr="00DF168C">
        <w:rPr>
          <w:rFonts w:cs="Arial"/>
          <w:lang w:eastAsia="es-ES"/>
        </w:rPr>
        <w:t>Ávoris Retail División S.L.</w:t>
      </w:r>
    </w:p>
    <w:p w14:paraId="0569D7FE" w14:textId="77777777" w:rsidR="006755E6" w:rsidRPr="00DF168C" w:rsidRDefault="006755E6" w:rsidP="00DF168C">
      <w:pPr>
        <w:pStyle w:val="Nessunaspaziatura"/>
        <w:jc w:val="center"/>
        <w:rPr>
          <w:lang w:eastAsia="es-ES"/>
        </w:rPr>
      </w:pPr>
      <w:r w:rsidRPr="00DF168C">
        <w:rPr>
          <w:rFonts w:cs="Arial"/>
          <w:lang w:eastAsia="es-ES"/>
        </w:rPr>
        <w:t>C.I.F.:B07012107 -</w:t>
      </w:r>
    </w:p>
    <w:p w14:paraId="488FD874" w14:textId="77777777" w:rsidR="006755E6" w:rsidRPr="00DF168C" w:rsidRDefault="006755E6" w:rsidP="00DF168C">
      <w:pPr>
        <w:pStyle w:val="Nessunaspaziatura"/>
        <w:jc w:val="center"/>
        <w:rPr>
          <w:lang w:eastAsia="es-ES"/>
        </w:rPr>
      </w:pPr>
      <w:r w:rsidRPr="00DF168C">
        <w:rPr>
          <w:rFonts w:cs="Arial"/>
          <w:smallCaps/>
          <w:lang w:eastAsia="es-ES"/>
        </w:rPr>
        <w:t>CL MUNTANER 297 301 - BARCELONA</w:t>
      </w:r>
    </w:p>
    <w:p w14:paraId="516FC849" w14:textId="77777777" w:rsidR="006755E6" w:rsidRPr="00DF168C" w:rsidRDefault="008645FE" w:rsidP="00DF168C">
      <w:pPr>
        <w:pStyle w:val="Nessunaspaziatura"/>
        <w:jc w:val="center"/>
        <w:rPr>
          <w:lang w:eastAsia="es-ES"/>
        </w:rPr>
      </w:pPr>
      <w:hyperlink r:id="rId9" w:history="1">
        <w:r w:rsidR="006755E6" w:rsidRPr="00DF168C">
          <w:rPr>
            <w:rFonts w:cs="Arial"/>
            <w:color w:val="0000FF"/>
            <w:u w:val="single"/>
            <w:lang w:eastAsia="es-ES"/>
          </w:rPr>
          <w:t>+34 935 157 238</w:t>
        </w:r>
      </w:hyperlink>
    </w:p>
    <w:p w14:paraId="486372CF" w14:textId="77777777" w:rsidR="006755E6" w:rsidRPr="00DF168C" w:rsidRDefault="008645FE" w:rsidP="00DF168C">
      <w:pPr>
        <w:pStyle w:val="Nessunaspaziatura"/>
        <w:jc w:val="center"/>
        <w:rPr>
          <w:lang w:eastAsia="es-ES"/>
        </w:rPr>
      </w:pPr>
      <w:hyperlink r:id="rId10" w:history="1">
        <w:r w:rsidR="006755E6" w:rsidRPr="00DF168C">
          <w:rPr>
            <w:rFonts w:cs="Arial"/>
            <w:color w:val="0000FF"/>
            <w:u w:val="single"/>
            <w:lang w:eastAsia="es-ES"/>
          </w:rPr>
          <w:t>bcn-muntaner@bthetravelbrand.com</w:t>
        </w:r>
      </w:hyperlink>
    </w:p>
    <w:p w14:paraId="2A384452" w14:textId="77777777" w:rsidR="006755E6" w:rsidRPr="00DF168C" w:rsidRDefault="008645FE" w:rsidP="00DF168C">
      <w:pPr>
        <w:pStyle w:val="Nessunaspaziatura"/>
        <w:jc w:val="center"/>
        <w:rPr>
          <w:lang w:eastAsia="es-ES"/>
        </w:rPr>
      </w:pPr>
      <w:hyperlink r:id="rId11" w:history="1">
        <w:r w:rsidR="006755E6" w:rsidRPr="00DF168C">
          <w:rPr>
            <w:rFonts w:cs="Arial"/>
            <w:color w:val="0000FF"/>
            <w:u w:val="single"/>
            <w:lang w:eastAsia="es-ES"/>
          </w:rPr>
          <w:t>https://oficinas.bthetravelbrand.com/1259</w:t>
        </w:r>
      </w:hyperlink>
    </w:p>
    <w:p w14:paraId="4BA1BE74" w14:textId="77777777" w:rsidR="00304D97" w:rsidRPr="00DF168C" w:rsidRDefault="00304D97">
      <w:pPr>
        <w:rPr>
          <w:rFonts w:ascii="Comic Sans MS" w:hAnsi="Comic Sans MS"/>
          <w:sz w:val="20"/>
          <w:szCs w:val="20"/>
        </w:rPr>
      </w:pPr>
    </w:p>
    <w:sectPr w:rsidR="00304D97" w:rsidRPr="00DF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72B"/>
    <w:multiLevelType w:val="multilevel"/>
    <w:tmpl w:val="2F8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1616D"/>
    <w:multiLevelType w:val="multilevel"/>
    <w:tmpl w:val="C26C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A6B61"/>
    <w:multiLevelType w:val="multilevel"/>
    <w:tmpl w:val="824E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079A9"/>
    <w:multiLevelType w:val="multilevel"/>
    <w:tmpl w:val="325A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5E6"/>
    <w:rsid w:val="000457D7"/>
    <w:rsid w:val="000869F0"/>
    <w:rsid w:val="0022716B"/>
    <w:rsid w:val="00234947"/>
    <w:rsid w:val="00252970"/>
    <w:rsid w:val="0026453A"/>
    <w:rsid w:val="00304D97"/>
    <w:rsid w:val="00453CFB"/>
    <w:rsid w:val="005737E5"/>
    <w:rsid w:val="005E26DF"/>
    <w:rsid w:val="006755E6"/>
    <w:rsid w:val="006B38E8"/>
    <w:rsid w:val="006F4539"/>
    <w:rsid w:val="007503DF"/>
    <w:rsid w:val="008645FE"/>
    <w:rsid w:val="00884031"/>
    <w:rsid w:val="009A52F3"/>
    <w:rsid w:val="00BC4948"/>
    <w:rsid w:val="00CE18A1"/>
    <w:rsid w:val="00D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B312"/>
  <w15:docId w15:val="{297AB89C-2C39-4DB2-B8A6-8B1524E9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5E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869F0"/>
    <w:pPr>
      <w:spacing w:after="0" w:line="240" w:lineRule="auto"/>
    </w:pPr>
  </w:style>
  <w:style w:type="paragraph" w:customStyle="1" w:styleId="xmprfxmsonormal">
    <w:name w:val="xmprfx_msonormal"/>
    <w:basedOn w:val="Normale"/>
    <w:rsid w:val="0086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cia@destinosaccesib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stinosaccesiblesenelmund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ficinas.bthetravelbrand.com/1259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cn-muntaner@bthetravelbr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3515723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</dc:creator>
  <cp:lastModifiedBy>paolo casarin</cp:lastModifiedBy>
  <cp:revision>18</cp:revision>
  <cp:lastPrinted>2022-02-16T04:40:00Z</cp:lastPrinted>
  <dcterms:created xsi:type="dcterms:W3CDTF">2022-01-02T20:29:00Z</dcterms:created>
  <dcterms:modified xsi:type="dcterms:W3CDTF">2022-02-16T11:14:00Z</dcterms:modified>
</cp:coreProperties>
</file>